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6D0" w:rsidRPr="00165F1B" w:rsidRDefault="00144994">
      <w:pPr>
        <w:rPr>
          <w:b/>
        </w:rPr>
      </w:pPr>
      <w:proofErr w:type="spellStart"/>
      <w:r w:rsidRPr="00165F1B">
        <w:rPr>
          <w:b/>
        </w:rPr>
        <w:t>Atkeson</w:t>
      </w:r>
      <w:proofErr w:type="spellEnd"/>
      <w:r w:rsidRPr="00165F1B">
        <w:rPr>
          <w:b/>
        </w:rPr>
        <w:t xml:space="preserve">, A. (2020). </w:t>
      </w:r>
      <w:r w:rsidRPr="00165F1B">
        <w:rPr>
          <w:b/>
          <w:iCs/>
        </w:rPr>
        <w:t>What will be the economic impact of COVID-19 in the US? Rough estimates of disease scenarios</w:t>
      </w:r>
      <w:r w:rsidRPr="00165F1B">
        <w:rPr>
          <w:b/>
        </w:rPr>
        <w:t xml:space="preserve"> (No. w26867). National Bureau of Economic Research.</w:t>
      </w:r>
    </w:p>
    <w:p w:rsidR="00144994" w:rsidRDefault="00165F1B" w:rsidP="000A0EB7">
      <w:r>
        <w:t>The model</w:t>
      </w:r>
      <w:r w:rsidR="000A0EB7">
        <w:t xml:space="preserve"> </w:t>
      </w:r>
      <w:r w:rsidR="000A0EB7" w:rsidRPr="000A0EB7">
        <w:t>introduces</w:t>
      </w:r>
      <w:r w:rsidR="000A0EB7">
        <w:t xml:space="preserve"> a simple SIR model of the progression of COVID-19 in the United States over the next 12-18 months. The SIR model is a Markov model of the spread of an epidemic in a population in which the total population is divided into categories of being susceptible to the disease (S), actively infected (I), and recovered (or dead) (R). The model study: 1) the trade-off between the severity and timing of suppression of the disease through social distancing and the progression of the disease in the population 2) Study the effect of the epidemic with different transmission rates, speed of mitigation and Temporary imposition of extremely severe mitigation measures.</w:t>
      </w:r>
    </w:p>
    <w:p w:rsidR="004F5B7A" w:rsidRDefault="004F5B7A" w:rsidP="000A0EB7">
      <w:r>
        <w:t xml:space="preserve">Link to paper: </w:t>
      </w:r>
      <w:hyperlink r:id="rId4" w:history="1">
        <w:r w:rsidRPr="004F5B7A">
          <w:rPr>
            <w:rStyle w:val="Hyperlink"/>
          </w:rPr>
          <w:t>https://www.minneapolisfed.org/research/staff-reports/what-will-be-the-economic-impact-of-covid-19-in-the-us-rough-estimates-of-disease-scenarios</w:t>
        </w:r>
      </w:hyperlink>
    </w:p>
    <w:p w:rsidR="004F5B7A" w:rsidRPr="000A0EB7" w:rsidRDefault="004F5B7A" w:rsidP="000A0EB7">
      <w:r>
        <w:t xml:space="preserve">Link to code: </w:t>
      </w:r>
      <w:hyperlink r:id="rId5" w:history="1">
        <w:r w:rsidRPr="004F5B7A">
          <w:rPr>
            <w:rStyle w:val="Hyperlink"/>
          </w:rPr>
          <w:t>https://researchdatabase.minneapolisfed.org/concern/datasets/g445cd33s</w:t>
        </w:r>
      </w:hyperlink>
      <w:bookmarkStart w:id="0" w:name="_GoBack"/>
      <w:bookmarkEnd w:id="0"/>
    </w:p>
    <w:sectPr w:rsidR="004F5B7A" w:rsidRPr="000A0EB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FD5"/>
    <w:rsid w:val="000A0EB7"/>
    <w:rsid w:val="00144994"/>
    <w:rsid w:val="00165F1B"/>
    <w:rsid w:val="004A16D0"/>
    <w:rsid w:val="004F5B7A"/>
    <w:rsid w:val="005A1D0F"/>
    <w:rsid w:val="00A47F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E4ABC"/>
  <w15:chartTrackingRefBased/>
  <w15:docId w15:val="{A249898B-C8C0-4A3B-BD94-8CF879276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5B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80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searchdatabase.minneapolisfed.org/concern/datasets/g445cd33s" TargetMode="External"/><Relationship Id="rId4" Type="http://schemas.openxmlformats.org/officeDocument/2006/relationships/hyperlink" Target="https://www.minneapolisfed.org/research/staff-reports/what-will-be-the-economic-impact-of-covid-19-in-the-us-rough-estimates-of-disease-scenari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hle</dc:creator>
  <cp:keywords/>
  <dc:description/>
  <cp:lastModifiedBy>hle</cp:lastModifiedBy>
  <cp:revision>3</cp:revision>
  <dcterms:created xsi:type="dcterms:W3CDTF">2021-12-08T12:28:00Z</dcterms:created>
  <dcterms:modified xsi:type="dcterms:W3CDTF">2021-12-08T14:53:00Z</dcterms:modified>
</cp:coreProperties>
</file>